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835"/>
        <w:gridCol w:w="2352"/>
      </w:tblGrid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 w:hint="eastAsia"/>
                <w:b/>
                <w:sz w:val="44"/>
                <w:szCs w:val="44"/>
              </w:rPr>
              <w:t>Exhibition</w:t>
            </w:r>
            <w:r w:rsidRPr="008D4612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Application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Companying Information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Companying Name: _______________________________________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1:______________________    </w:t>
            </w:r>
            <w:r w:rsidRPr="008D4612">
              <w:rPr>
                <w:rFonts w:ascii="Times New Roman" w:hAnsi="Times New Roman" w:cs="Times New Roman"/>
              </w:rPr>
              <w:t xml:space="preserve">Title: _____________  Department: 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</w:t>
            </w:r>
            <w:r>
              <w:rPr>
                <w:rFonts w:ascii="Times New Roman" w:hAnsi="Times New Roman" w:cs="Times New Roman" w:hint="eastAsia"/>
              </w:rPr>
              <w:t>__</w:t>
            </w:r>
            <w:r w:rsidRPr="008D4612">
              <w:rPr>
                <w:rFonts w:ascii="Times New Roman" w:hAnsi="Times New Roman" w:cs="Times New Roman"/>
              </w:rPr>
              <w:t>_____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</w:rPr>
            </w:pP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Representative 2:______________________    </w:t>
            </w:r>
            <w:r w:rsidRPr="008D4612">
              <w:rPr>
                <w:rFonts w:ascii="Times New Roman" w:hAnsi="Times New Roman" w:cs="Times New Roman"/>
              </w:rPr>
              <w:t>Title: _____________  Department: 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Telephone:____________________  Fax: 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E-mail: ____________________________________________________</w:t>
            </w:r>
          </w:p>
          <w:p w:rsidR="00CC2B21" w:rsidRPr="008D4612" w:rsidRDefault="00CC2B21" w:rsidP="00CC2B21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Address:___________________________________________________  Post Code: _______________</w:t>
            </w:r>
            <w:r>
              <w:rPr>
                <w:rFonts w:ascii="Times New Roman" w:hAnsi="Times New Roman" w:cs="Times New Roman" w:hint="eastAsia"/>
              </w:rPr>
              <w:t>___</w:t>
            </w:r>
          </w:p>
          <w:p w:rsidR="00CC2B21" w:rsidRPr="00CC2B21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B2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Booth Options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8D4612" w:rsidRDefault="00CC2B21" w:rsidP="00CC2B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Booth</w:t>
            </w:r>
            <w:r w:rsidRPr="008D4612">
              <w:rPr>
                <w:rFonts w:ascii="Times New Roman" w:hAnsi="Times New Roman" w:cs="Times New Roman"/>
              </w:rPr>
              <w:t xml:space="preserve"> Packages</w:t>
            </w:r>
          </w:p>
        </w:tc>
        <w:tc>
          <w:tcPr>
            <w:tcW w:w="2835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Prices</w:t>
            </w:r>
          </w:p>
        </w:tc>
        <w:tc>
          <w:tcPr>
            <w:tcW w:w="2352" w:type="dxa"/>
          </w:tcPr>
          <w:p w:rsidR="00CC2B21" w:rsidRPr="008D4612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No. of Booth </w:t>
            </w:r>
          </w:p>
        </w:tc>
      </w:tr>
      <w:tr w:rsidR="00CC2B21" w:rsidRPr="008D4612" w:rsidTr="000750CC">
        <w:tc>
          <w:tcPr>
            <w:tcW w:w="5495" w:type="dxa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  <w:b/>
              </w:rPr>
            </w:pPr>
            <w:r w:rsidRPr="00CC2B21">
              <w:rPr>
                <w:rFonts w:ascii="Times New Roman" w:hAnsi="Times New Roman" w:cs="Times New Roman"/>
                <w:b/>
              </w:rPr>
              <w:t>Standard Booth Package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 xml:space="preserve">3m x 2m exhibition area with </w:t>
            </w:r>
            <w:r w:rsidR="00A52218" w:rsidRPr="00A52218">
              <w:rPr>
                <w:rFonts w:ascii="Times New Roman" w:hAnsi="Times New Roman" w:cs="Times New Roman"/>
              </w:rPr>
              <w:t xml:space="preserve">back wall </w:t>
            </w:r>
          </w:p>
          <w:p w:rsidR="00CC2B21" w:rsidRPr="00A52218" w:rsidRDefault="00CC2B21" w:rsidP="00CC2B21">
            <w:pPr>
              <w:rPr>
                <w:rFonts w:ascii="Times New Roman" w:hAnsi="Times New Roman" w:cs="Times New Roman"/>
              </w:rPr>
            </w:pP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tables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chairs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Carpet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2 spot lights per stand</w:t>
            </w:r>
          </w:p>
          <w:p w:rsid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Logo and profile on the conference website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Company listing in the conference proceedings distributed to over 10,000 researchers worldwide</w:t>
            </w:r>
          </w:p>
          <w:p w:rsidR="00737622" w:rsidRPr="00CC2B21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 w:hint="eastAsia"/>
              </w:rPr>
              <w:t xml:space="preserve">One page </w:t>
            </w:r>
            <w:r w:rsidRPr="00737622">
              <w:rPr>
                <w:rFonts w:ascii="Times New Roman" w:hAnsi="Times New Roman" w:cs="Times New Roman"/>
              </w:rPr>
              <w:t>Advertisement in Proceeding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Half page company profile on the conference proceedings</w:t>
            </w:r>
          </w:p>
          <w:p w:rsidR="00737622" w:rsidRPr="00737622" w:rsidRDefault="00737622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737622">
              <w:rPr>
                <w:rFonts w:ascii="Times New Roman" w:hAnsi="Times New Roman" w:cs="Times New Roman"/>
              </w:rPr>
              <w:t>Discount for additional conference registrations</w:t>
            </w:r>
          </w:p>
          <w:p w:rsidR="00CC2B21" w:rsidRPr="00CC2B21" w:rsidRDefault="00D93B33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  <w:r w:rsidR="00CC2B21" w:rsidRPr="00CC2B21">
              <w:rPr>
                <w:rFonts w:ascii="Times New Roman" w:hAnsi="Times New Roman" w:cs="Times New Roman"/>
              </w:rPr>
              <w:t>-day pass to the scientific program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proofErr w:type="spellStart"/>
            <w:r w:rsidRPr="00CC2B21">
              <w:rPr>
                <w:rFonts w:ascii="Times New Roman" w:hAnsi="Times New Roman" w:cs="Times New Roman"/>
              </w:rPr>
              <w:t>WiFi</w:t>
            </w:r>
            <w:proofErr w:type="spellEnd"/>
            <w:r w:rsidRPr="00CC2B21">
              <w:rPr>
                <w:rFonts w:ascii="Times New Roman" w:hAnsi="Times New Roman" w:cs="Times New Roman"/>
              </w:rPr>
              <w:t xml:space="preserve"> / WLAN access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Electrical connection</w:t>
            </w:r>
          </w:p>
          <w:p w:rsidR="00CC2B21" w:rsidRPr="00CC2B21" w:rsidRDefault="00CC2B21" w:rsidP="00CC2B21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Electricity costs</w:t>
            </w:r>
          </w:p>
          <w:p w:rsidR="00CC2B21" w:rsidRPr="00737622" w:rsidRDefault="00CC2B21" w:rsidP="00737622">
            <w:pPr>
              <w:pStyle w:val="a7"/>
              <w:numPr>
                <w:ilvl w:val="0"/>
                <w:numId w:val="3"/>
              </w:numPr>
              <w:ind w:firstLineChars="0"/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 w:hint="eastAsia"/>
              </w:rPr>
              <w:t>Cleaning</w:t>
            </w:r>
          </w:p>
        </w:tc>
        <w:tc>
          <w:tcPr>
            <w:tcW w:w="2835" w:type="dxa"/>
          </w:tcPr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CC2B21" w:rsidP="000750CC">
            <w:pPr>
              <w:jc w:val="center"/>
              <w:rPr>
                <w:rFonts w:ascii="Times New Roman" w:hAnsi="Times New Roman" w:cs="Times New Roman"/>
              </w:rPr>
            </w:pPr>
          </w:p>
          <w:p w:rsidR="00CC2B21" w:rsidRPr="00411B1A" w:rsidRDefault="00972D91" w:rsidP="00972D91">
            <w:pPr>
              <w:ind w:firstLineChars="300" w:firstLine="630"/>
              <w:rPr>
                <w:rFonts w:ascii="Times New Roman" w:hAnsi="Times New Roman" w:cs="Times New Roman"/>
              </w:rPr>
            </w:pPr>
            <w:r w:rsidRPr="00411B1A">
              <w:rPr>
                <w:rFonts w:ascii="Times New Roman" w:hAnsi="Times New Roman" w:cs="Times New Roman"/>
              </w:rPr>
              <w:t>USD</w:t>
            </w:r>
            <w:r w:rsidRPr="00972D91">
              <w:rPr>
                <w:rFonts w:ascii="Times New Roman" w:hAnsi="Times New Roman" w:cs="Times New Roman"/>
              </w:rPr>
              <w:t xml:space="preserve"> </w:t>
            </w:r>
            <w:r w:rsidR="00493AD9">
              <w:rPr>
                <w:rFonts w:ascii="Times New Roman" w:hAnsi="Times New Roman" w:cs="Times New Roman"/>
              </w:rPr>
              <w:t>$</w:t>
            </w:r>
            <w:r w:rsidR="00493AD9">
              <w:rPr>
                <w:rFonts w:ascii="Times New Roman" w:hAnsi="Times New Roman" w:cs="Times New Roman" w:hint="eastAsia"/>
              </w:rPr>
              <w:t>21</w:t>
            </w:r>
            <w:r w:rsidR="00E76F98">
              <w:rPr>
                <w:rFonts w:ascii="Times New Roman" w:hAnsi="Times New Roman" w:cs="Times New Roman" w:hint="eastAsia"/>
              </w:rPr>
              <w:t>9</w:t>
            </w:r>
            <w:r w:rsidRPr="00972D9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2352" w:type="dxa"/>
          </w:tcPr>
          <w:p w:rsidR="00CC2B21" w:rsidRPr="00411B1A" w:rsidRDefault="00CC2B21" w:rsidP="000750CC">
            <w:pPr>
              <w:rPr>
                <w:rFonts w:ascii="Times New Roman" w:hAnsi="Times New Roman" w:cs="Times New Roman"/>
              </w:rPr>
            </w:pP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CC2B21" w:rsidRDefault="00CC2B21" w:rsidP="000750CC">
            <w:pPr>
              <w:rPr>
                <w:rFonts w:ascii="Times New Roman" w:hAnsi="Times New Roman" w:cs="Times New Roman"/>
                <w:szCs w:val="21"/>
              </w:rPr>
            </w:pPr>
            <w:r w:rsidRPr="00CC2B21">
              <w:rPr>
                <w:rFonts w:ascii="Times New Roman" w:hAnsi="Times New Roman" w:cs="Times New Roman"/>
                <w:szCs w:val="21"/>
              </w:rPr>
              <w:t xml:space="preserve">Total Amount: </w:t>
            </w:r>
          </w:p>
        </w:tc>
      </w:tr>
      <w:tr w:rsidR="00CC2B21" w:rsidRPr="008D4612" w:rsidTr="000750CC">
        <w:tc>
          <w:tcPr>
            <w:tcW w:w="10682" w:type="dxa"/>
            <w:gridSpan w:val="3"/>
          </w:tcPr>
          <w:p w:rsidR="00CC2B21" w:rsidRPr="008D4612" w:rsidRDefault="00CC2B21" w:rsidP="000750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612">
              <w:rPr>
                <w:rFonts w:ascii="Times New Roman" w:hAnsi="Times New Roman" w:cs="Times New Roman"/>
                <w:b/>
                <w:sz w:val="24"/>
                <w:szCs w:val="24"/>
              </w:rPr>
              <w:t>Payment Method</w:t>
            </w:r>
          </w:p>
        </w:tc>
      </w:tr>
      <w:tr w:rsidR="00CC2B21" w:rsidRPr="00493AD9" w:rsidTr="000750CC">
        <w:tc>
          <w:tcPr>
            <w:tcW w:w="10682" w:type="dxa"/>
            <w:gridSpan w:val="3"/>
          </w:tcPr>
          <w:p w:rsidR="00CC2B21" w:rsidRP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Exhibitors need to complete the payment within 15 days after signing the agreement.</w:t>
            </w:r>
          </w:p>
          <w:p w:rsidR="00CC2B21" w:rsidRDefault="00CC2B21" w:rsidP="00CC2B21">
            <w:pPr>
              <w:rPr>
                <w:rFonts w:ascii="Times New Roman" w:hAnsi="Times New Roman" w:cs="Times New Roman"/>
              </w:rPr>
            </w:pPr>
            <w:r w:rsidRPr="00CC2B21">
              <w:rPr>
                <w:rFonts w:ascii="Times New Roman" w:hAnsi="Times New Roman" w:cs="Times New Roman"/>
              </w:rPr>
              <w:t>Otherwise, the exhibition booth will be canceled automatically.</w:t>
            </w:r>
            <w:r w:rsidR="00E76F98">
              <w:rPr>
                <w:rFonts w:ascii="Times New Roman" w:hAnsi="Times New Roman" w:cs="Times New Roman" w:hint="eastAsia"/>
              </w:rPr>
              <w:t xml:space="preserve"> There are two ways for the payment.</w:t>
            </w:r>
          </w:p>
          <w:p w:rsidR="00E76F98" w:rsidRPr="00E76F98" w:rsidRDefault="00E76F98" w:rsidP="00E76F98">
            <w:pPr>
              <w:pStyle w:val="a7"/>
              <w:numPr>
                <w:ilvl w:val="0"/>
                <w:numId w:val="10"/>
              </w:numPr>
              <w:ind w:firstLineChars="0"/>
              <w:rPr>
                <w:rFonts w:ascii="Times New Roman" w:hAnsi="Times New Roman" w:cs="Times New Roman"/>
                <w:b/>
              </w:rPr>
            </w:pPr>
            <w:r w:rsidRPr="00E76F98">
              <w:rPr>
                <w:rFonts w:ascii="Times New Roman" w:hAnsi="Times New Roman" w:cs="Times New Roman" w:hint="eastAsia"/>
                <w:b/>
              </w:rPr>
              <w:t>Payment by Credit Card</w:t>
            </w:r>
          </w:p>
          <w:p w:rsidR="00E76F98" w:rsidRPr="00E76F98" w:rsidRDefault="00E76F98" w:rsidP="00E76F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Please make your registration and fill the card information online at</w:t>
            </w:r>
            <w:r w:rsidR="00493AD9">
              <w:rPr>
                <w:rFonts w:ascii="Times New Roman" w:hAnsi="Times New Roman" w:cs="Times New Roman" w:hint="eastAsia"/>
              </w:rPr>
              <w:t xml:space="preserve"> the conference register website. </w:t>
            </w:r>
            <w:r w:rsidR="006664ED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</w:p>
          <w:p w:rsidR="00CC2B21" w:rsidRDefault="00CC2B21" w:rsidP="000750CC">
            <w:pPr>
              <w:rPr>
                <w:rFonts w:ascii="Times New Roman" w:hAnsi="Times New Roman" w:cs="Times New Roman"/>
                <w:b/>
              </w:rPr>
            </w:pPr>
          </w:p>
          <w:p w:rsidR="00CC2B21" w:rsidRPr="008D4612" w:rsidRDefault="00E76F98" w:rsidP="000750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2</w:t>
            </w:r>
            <w:r>
              <w:rPr>
                <w:rFonts w:ascii="Times New Roman" w:hAnsi="Times New Roman" w:cs="Times New Roman" w:hint="eastAsia"/>
                <w:b/>
              </w:rPr>
              <w:t>、</w:t>
            </w:r>
            <w:r w:rsidR="00CC2B21" w:rsidRPr="008D4612">
              <w:rPr>
                <w:rFonts w:ascii="Times New Roman" w:hAnsi="Times New Roman" w:cs="Times New Roman"/>
                <w:b/>
              </w:rPr>
              <w:t>Payment by Bank Telegraphic Transfer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r w:rsidRPr="008D4612">
              <w:rPr>
                <w:rFonts w:ascii="Times New Roman" w:hAnsi="Times New Roman" w:cs="Times New Roman"/>
              </w:rPr>
              <w:t>Please carefully write the beneficial name and bank info of BIT, any misprint of the names may result in your</w:t>
            </w:r>
          </w:p>
          <w:p w:rsidR="00CC2B21" w:rsidRPr="008D4612" w:rsidRDefault="00CC2B21" w:rsidP="000750CC">
            <w:pPr>
              <w:rPr>
                <w:rFonts w:ascii="Times New Roman" w:hAnsi="Times New Roman" w:cs="Times New Roman"/>
              </w:rPr>
            </w:pPr>
            <w:proofErr w:type="gramStart"/>
            <w:r w:rsidRPr="008D4612">
              <w:rPr>
                <w:rFonts w:ascii="Times New Roman" w:hAnsi="Times New Roman" w:cs="Times New Roman"/>
              </w:rPr>
              <w:t>telegraphic</w:t>
            </w:r>
            <w:proofErr w:type="gramEnd"/>
            <w:r w:rsidRPr="008D4612">
              <w:rPr>
                <w:rFonts w:ascii="Times New Roman" w:hAnsi="Times New Roman" w:cs="Times New Roman"/>
              </w:rPr>
              <w:t xml:space="preserve"> transfer failure. Prior the TT, please consult one of the organizing committee coordinators to justify</w:t>
            </w:r>
          </w:p>
          <w:p w:rsidR="00CC2B21" w:rsidRPr="008D4612" w:rsidRDefault="00493AD9" w:rsidP="00493AD9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required</w:t>
            </w:r>
            <w:proofErr w:type="gramEnd"/>
            <w:r>
              <w:rPr>
                <w:rFonts w:ascii="Times New Roman" w:hAnsi="Times New Roman" w:cs="Times New Roman"/>
              </w:rPr>
              <w:t xml:space="preserve"> TT info</w:t>
            </w:r>
            <w:r>
              <w:rPr>
                <w:rFonts w:ascii="Times New Roman" w:hAnsi="Times New Roman" w:cs="Times New Roman" w:hint="eastAsia"/>
              </w:rPr>
              <w:t>.</w:t>
            </w:r>
          </w:p>
        </w:tc>
      </w:tr>
      <w:tr w:rsidR="00493AD9" w:rsidRPr="00493AD9" w:rsidTr="000750CC">
        <w:tc>
          <w:tcPr>
            <w:tcW w:w="10682" w:type="dxa"/>
            <w:gridSpan w:val="3"/>
          </w:tcPr>
          <w:p w:rsidR="00493AD9" w:rsidRPr="00493AD9" w:rsidRDefault="00493AD9" w:rsidP="00CC2B2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3AD9">
              <w:rPr>
                <w:rFonts w:ascii="Times New Roman" w:hAnsi="Times New Roman" w:cs="Times New Roman"/>
                <w:b/>
                <w:sz w:val="24"/>
              </w:rPr>
              <w:lastRenderedPageBreak/>
              <w:t>Contact:</w:t>
            </w:r>
            <w:bookmarkStart w:id="0" w:name="_GoBack"/>
            <w:bookmarkEnd w:id="0"/>
          </w:p>
          <w:p w:rsidR="00493AD9" w:rsidRPr="00493AD9" w:rsidRDefault="00493AD9" w:rsidP="00493AD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18"/>
              </w:rPr>
            </w:pP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t>Ms. Linda Sun </w:t>
            </w:r>
            <w:r w:rsidRPr="00493AD9">
              <w:rPr>
                <w:rFonts w:ascii="Times New Roman" w:hAnsi="Times New Roman" w:cs="Times New Roman"/>
                <w:color w:val="010D31"/>
                <w:szCs w:val="18"/>
              </w:rPr>
              <w:br/>
              <w:t>Coordinator of W</w:t>
            </w:r>
            <w:r w:rsidRPr="00493AD9">
              <w:rPr>
                <w:rFonts w:ascii="Times New Roman" w:hAnsi="Times New Roman" w:cs="Times New Roman"/>
                <w:color w:val="010D31"/>
                <w:szCs w:val="18"/>
              </w:rPr>
              <w:t>CAF</w:t>
            </w:r>
            <w:r w:rsidRPr="00493AD9">
              <w:rPr>
                <w:rFonts w:ascii="Times New Roman" w:hAnsi="Times New Roman" w:cs="Times New Roman"/>
                <w:color w:val="010D31"/>
                <w:szCs w:val="18"/>
              </w:rPr>
              <w:t>-2020 Organizing Committee</w:t>
            </w: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t xml:space="preserve">     </w:t>
            </w: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br/>
              <w:t xml:space="preserve">Dalian Hi-tech Industrial Zone,    </w:t>
            </w: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br/>
              <w:t xml:space="preserve">LN 116025, China </w:t>
            </w:r>
          </w:p>
          <w:p w:rsidR="00493AD9" w:rsidRPr="00493AD9" w:rsidRDefault="00493AD9" w:rsidP="00493AD9">
            <w:pPr>
              <w:widowControl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493AD9">
              <w:rPr>
                <w:rFonts w:ascii="Times New Roman" w:hAnsi="Times New Roman" w:cs="Times New Roman"/>
                <w:color w:val="010D31"/>
                <w:szCs w:val="18"/>
              </w:rPr>
              <w:t>Tel: 0086-411-84799609</w:t>
            </w: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t>        </w:t>
            </w:r>
            <w:r w:rsidRPr="00493AD9">
              <w:rPr>
                <w:rFonts w:ascii="Times New Roman" w:eastAsia="宋体" w:hAnsi="Times New Roman" w:cs="Times New Roman"/>
                <w:kern w:val="0"/>
                <w:szCs w:val="18"/>
              </w:rPr>
              <w:br/>
              <w:t xml:space="preserve">Email: </w:t>
            </w:r>
            <w:hyperlink r:id="rId8" w:history="1">
              <w:r w:rsidRPr="00493AD9">
                <w:rPr>
                  <w:rStyle w:val="a9"/>
                  <w:rFonts w:ascii="Times New Roman" w:eastAsia="宋体" w:hAnsi="Times New Roman" w:cs="Times New Roman"/>
                  <w:kern w:val="0"/>
                  <w:szCs w:val="18"/>
                </w:rPr>
                <w:t>linda-wcaf@wcocon.com</w:t>
              </w:r>
            </w:hyperlink>
            <w:r w:rsidRPr="00493AD9">
              <w:rPr>
                <w:rFonts w:ascii="Times New Roman" w:eastAsia="宋体" w:hAnsi="Times New Roman" w:cs="Times New Roman"/>
                <w:kern w:val="0"/>
                <w:sz w:val="20"/>
                <w:szCs w:val="18"/>
              </w:rPr>
              <w:t xml:space="preserve">  </w:t>
            </w:r>
          </w:p>
        </w:tc>
      </w:tr>
    </w:tbl>
    <w:p w:rsidR="004F03B0" w:rsidRPr="008D4612" w:rsidRDefault="004F03B0">
      <w:pPr>
        <w:rPr>
          <w:rFonts w:ascii="Times New Roman" w:hAnsi="Times New Roman" w:cs="Times New Roman"/>
        </w:rPr>
      </w:pPr>
    </w:p>
    <w:p w:rsidR="00E149C4" w:rsidRPr="00493AD9" w:rsidRDefault="00E149C4">
      <w:pPr>
        <w:rPr>
          <w:rFonts w:ascii="Times New Roman" w:hAnsi="Times New Roman" w:cs="Times New Roman"/>
        </w:rPr>
      </w:pPr>
    </w:p>
    <w:sectPr w:rsidR="00E149C4" w:rsidRPr="00493AD9" w:rsidSect="00972D91">
      <w:headerReference w:type="default" r:id="rId9"/>
      <w:pgSz w:w="11906" w:h="16838"/>
      <w:pgMar w:top="720" w:right="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77" w:rsidRDefault="007F1677" w:rsidP="00E149C4">
      <w:r>
        <w:separator/>
      </w:r>
    </w:p>
  </w:endnote>
  <w:endnote w:type="continuationSeparator" w:id="0">
    <w:p w:rsidR="007F1677" w:rsidRDefault="007F1677" w:rsidP="00E1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77" w:rsidRDefault="007F1677" w:rsidP="00E149C4">
      <w:r>
        <w:separator/>
      </w:r>
    </w:p>
  </w:footnote>
  <w:footnote w:type="continuationSeparator" w:id="0">
    <w:p w:rsidR="007F1677" w:rsidRDefault="007F1677" w:rsidP="00E1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AD9" w:rsidRPr="00493AD9" w:rsidRDefault="00493AD9" w:rsidP="00493AD9">
    <w:pPr>
      <w:pStyle w:val="a5"/>
      <w:rPr>
        <w:sz w:val="22"/>
      </w:rPr>
    </w:pPr>
    <w:r w:rsidRPr="00493AD9">
      <w:rPr>
        <w:rFonts w:ascii="Arial" w:hAnsi="Arial" w:cs="Arial"/>
        <w:color w:val="000000"/>
        <w:sz w:val="22"/>
      </w:rPr>
      <w:t xml:space="preserve">BIT’s </w:t>
    </w:r>
    <w:r w:rsidRPr="00493AD9">
      <w:rPr>
        <w:rFonts w:ascii="Arial" w:hAnsi="Arial" w:cs="Arial" w:hint="eastAsia"/>
        <w:color w:val="000000"/>
        <w:sz w:val="22"/>
      </w:rPr>
      <w:t>9</w:t>
    </w:r>
    <w:r w:rsidRPr="00493AD9">
      <w:rPr>
        <w:rFonts w:ascii="Arial" w:hAnsi="Arial" w:cs="Arial" w:hint="eastAsia"/>
        <w:color w:val="000000"/>
        <w:sz w:val="22"/>
        <w:vertAlign w:val="superscript"/>
      </w:rPr>
      <w:t>th</w:t>
    </w:r>
    <w:r w:rsidRPr="00493AD9">
      <w:rPr>
        <w:rFonts w:ascii="Arial" w:hAnsi="Arial" w:cs="Arial" w:hint="eastAsia"/>
        <w:color w:val="000000"/>
        <w:sz w:val="22"/>
      </w:rPr>
      <w:t xml:space="preserve"> </w:t>
    </w:r>
    <w:r w:rsidRPr="00493AD9">
      <w:rPr>
        <w:rFonts w:ascii="Arial" w:hAnsi="Arial" w:cs="Arial"/>
        <w:color w:val="000000"/>
        <w:sz w:val="22"/>
      </w:rPr>
      <w:t>Aquaculture and Fisheries</w:t>
    </w:r>
    <w:r w:rsidRPr="00493AD9">
      <w:rPr>
        <w:rFonts w:ascii="Arial" w:hAnsi="Arial" w:cs="Arial" w:hint="eastAsia"/>
        <w:color w:val="000000"/>
        <w:sz w:val="22"/>
      </w:rPr>
      <w:t xml:space="preserve">-2020 </w:t>
    </w:r>
    <w:r w:rsidRPr="00493AD9">
      <w:rPr>
        <w:rFonts w:ascii="Arial" w:hAnsi="Arial" w:cs="Arial"/>
        <w:color w:val="000000"/>
        <w:sz w:val="22"/>
      </w:rPr>
      <w:t>(W</w:t>
    </w:r>
    <w:r w:rsidRPr="00493AD9">
      <w:rPr>
        <w:rFonts w:ascii="Arial" w:hAnsi="Arial" w:cs="Arial" w:hint="eastAsia"/>
        <w:color w:val="000000"/>
        <w:sz w:val="22"/>
      </w:rPr>
      <w:t>CAF</w:t>
    </w:r>
    <w:r w:rsidRPr="00493AD9">
      <w:rPr>
        <w:rFonts w:ascii="Arial" w:hAnsi="Arial" w:cs="Arial"/>
        <w:color w:val="000000"/>
        <w:sz w:val="22"/>
      </w:rPr>
      <w:t>-2020)</w:t>
    </w:r>
  </w:p>
  <w:p w:rsidR="00E149C4" w:rsidRDefault="00E149C4" w:rsidP="00972D91">
    <w:pPr>
      <w:pStyle w:val="a5"/>
      <w:ind w:leftChars="-270" w:left="-567" w:rightChars="263" w:right="552" w:firstLineChars="236" w:firstLine="42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82AFB"/>
    <w:multiLevelType w:val="hybridMultilevel"/>
    <w:tmpl w:val="57F24C54"/>
    <w:lvl w:ilvl="0" w:tplc="2124BE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EA0C1F"/>
    <w:multiLevelType w:val="hybridMultilevel"/>
    <w:tmpl w:val="5308B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CC0092"/>
    <w:multiLevelType w:val="hybridMultilevel"/>
    <w:tmpl w:val="19D42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1A2B8D"/>
    <w:multiLevelType w:val="hybridMultilevel"/>
    <w:tmpl w:val="FA9613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BF0438D"/>
    <w:multiLevelType w:val="hybridMultilevel"/>
    <w:tmpl w:val="509019D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72969C1"/>
    <w:multiLevelType w:val="hybridMultilevel"/>
    <w:tmpl w:val="CF8A56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9B3B0D"/>
    <w:multiLevelType w:val="hybridMultilevel"/>
    <w:tmpl w:val="D1AC2B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A70E69E2">
      <w:start w:val="2"/>
      <w:numFmt w:val="bullet"/>
      <w:lvlText w:val="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43055FD"/>
    <w:multiLevelType w:val="hybridMultilevel"/>
    <w:tmpl w:val="0FB887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97631E6"/>
    <w:multiLevelType w:val="hybridMultilevel"/>
    <w:tmpl w:val="1E980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F1713E7"/>
    <w:multiLevelType w:val="hybridMultilevel"/>
    <w:tmpl w:val="B56A2D08"/>
    <w:lvl w:ilvl="0" w:tplc="CE1CC482">
      <w:numFmt w:val="bullet"/>
      <w:lvlText w:val="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9C4"/>
    <w:rsid w:val="00103826"/>
    <w:rsid w:val="00190176"/>
    <w:rsid w:val="00191A68"/>
    <w:rsid w:val="00192431"/>
    <w:rsid w:val="001F01D2"/>
    <w:rsid w:val="002515D4"/>
    <w:rsid w:val="003B2E56"/>
    <w:rsid w:val="00411B1A"/>
    <w:rsid w:val="0045208E"/>
    <w:rsid w:val="00493AD9"/>
    <w:rsid w:val="004F03B0"/>
    <w:rsid w:val="006664ED"/>
    <w:rsid w:val="00737622"/>
    <w:rsid w:val="007B15CD"/>
    <w:rsid w:val="007F1677"/>
    <w:rsid w:val="008D4612"/>
    <w:rsid w:val="008E2880"/>
    <w:rsid w:val="009661F9"/>
    <w:rsid w:val="00972D91"/>
    <w:rsid w:val="00A52218"/>
    <w:rsid w:val="00A864C0"/>
    <w:rsid w:val="00AA37D0"/>
    <w:rsid w:val="00C2045E"/>
    <w:rsid w:val="00C63C4D"/>
    <w:rsid w:val="00C97B04"/>
    <w:rsid w:val="00CC2B21"/>
    <w:rsid w:val="00CD6F05"/>
    <w:rsid w:val="00CF398F"/>
    <w:rsid w:val="00D8328D"/>
    <w:rsid w:val="00D93B33"/>
    <w:rsid w:val="00DC4F82"/>
    <w:rsid w:val="00E00B76"/>
    <w:rsid w:val="00E149C4"/>
    <w:rsid w:val="00E76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49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149C4"/>
    <w:rPr>
      <w:sz w:val="18"/>
      <w:szCs w:val="18"/>
    </w:rPr>
  </w:style>
  <w:style w:type="table" w:styleId="a4">
    <w:name w:val="Table Grid"/>
    <w:basedOn w:val="a1"/>
    <w:uiPriority w:val="59"/>
    <w:rsid w:val="00E149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E14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E149C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E14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E149C4"/>
    <w:rPr>
      <w:sz w:val="18"/>
      <w:szCs w:val="18"/>
    </w:rPr>
  </w:style>
  <w:style w:type="paragraph" w:styleId="a7">
    <w:name w:val="List Paragraph"/>
    <w:basedOn w:val="a"/>
    <w:uiPriority w:val="34"/>
    <w:qFormat/>
    <w:rsid w:val="00CC2B21"/>
    <w:pPr>
      <w:ind w:firstLineChars="200" w:firstLine="420"/>
    </w:pPr>
  </w:style>
  <w:style w:type="character" w:styleId="a8">
    <w:name w:val="Strong"/>
    <w:basedOn w:val="a0"/>
    <w:uiPriority w:val="22"/>
    <w:qFormat/>
    <w:rsid w:val="00737622"/>
    <w:rPr>
      <w:b/>
      <w:bCs/>
    </w:rPr>
  </w:style>
  <w:style w:type="character" w:styleId="a9">
    <w:name w:val="Hyperlink"/>
    <w:basedOn w:val="a0"/>
    <w:uiPriority w:val="99"/>
    <w:unhideWhenUsed/>
    <w:rsid w:val="00E76F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3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4286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-wcaf@wcocon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liangxue</dc:creator>
  <cp:keywords/>
  <dc:description/>
  <cp:lastModifiedBy>xbany</cp:lastModifiedBy>
  <cp:revision>19</cp:revision>
  <dcterms:created xsi:type="dcterms:W3CDTF">2015-03-26T03:58:00Z</dcterms:created>
  <dcterms:modified xsi:type="dcterms:W3CDTF">2019-11-18T01:02:00Z</dcterms:modified>
</cp:coreProperties>
</file>